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22C754" w14:textId="77777777" w:rsidR="00DA0884" w:rsidRPr="00176C7F" w:rsidRDefault="00DA0884" w:rsidP="0003508E">
      <w:pPr>
        <w:ind w:left="360"/>
        <w:jc w:val="both"/>
      </w:pPr>
    </w:p>
    <w:p w14:paraId="5F45D295" w14:textId="77777777" w:rsidR="00DA0884" w:rsidRPr="00FC367C" w:rsidRDefault="00DA0884" w:rsidP="00FC367C">
      <w:pPr>
        <w:jc w:val="center"/>
        <w:rPr>
          <w:rFonts w:ascii="Arial Black" w:hAnsi="Arial Black"/>
          <w:b/>
          <w:bCs/>
          <w:sz w:val="36"/>
          <w:szCs w:val="36"/>
        </w:rPr>
      </w:pPr>
      <w:r w:rsidRPr="00FC367C">
        <w:rPr>
          <w:rFonts w:ascii="Arial Black" w:hAnsi="Arial Black"/>
          <w:b/>
          <w:bCs/>
          <w:sz w:val="36"/>
          <w:szCs w:val="36"/>
        </w:rPr>
        <w:t xml:space="preserve">ANNEXE </w:t>
      </w:r>
      <w:r w:rsidR="00C9091B" w:rsidRPr="00FC367C">
        <w:rPr>
          <w:rFonts w:ascii="Arial Black" w:hAnsi="Arial Black"/>
          <w:b/>
          <w:bCs/>
          <w:sz w:val="36"/>
          <w:szCs w:val="36"/>
        </w:rPr>
        <w:t>3</w:t>
      </w:r>
    </w:p>
    <w:p w14:paraId="14AC7BA4" w14:textId="77777777" w:rsidR="00DA0884" w:rsidRDefault="00DA0884" w:rsidP="0003508E">
      <w:pPr>
        <w:ind w:left="-120" w:firstLine="708"/>
        <w:jc w:val="both"/>
      </w:pPr>
    </w:p>
    <w:p w14:paraId="3810106E" w14:textId="77777777" w:rsidR="00DA0884" w:rsidRDefault="00DA0884" w:rsidP="0003508E">
      <w:pPr>
        <w:jc w:val="center"/>
        <w:rPr>
          <w:b/>
          <w:bCs/>
        </w:rPr>
      </w:pPr>
    </w:p>
    <w:p w14:paraId="5B531B3C" w14:textId="77777777" w:rsidR="00DA0884" w:rsidRDefault="00DA0884" w:rsidP="0003508E">
      <w:pPr>
        <w:jc w:val="center"/>
        <w:rPr>
          <w:b/>
          <w:bCs/>
          <w:u w:val="single"/>
        </w:rPr>
      </w:pPr>
      <w:r w:rsidRPr="00A55CD0">
        <w:rPr>
          <w:b/>
          <w:bCs/>
          <w:u w:val="single"/>
        </w:rPr>
        <w:t>BORDEREAU DE PRIX UNITAIRE</w:t>
      </w:r>
    </w:p>
    <w:p w14:paraId="1E48AD62" w14:textId="77777777" w:rsidR="00D55F27" w:rsidRDefault="00D55F27" w:rsidP="0003508E">
      <w:pPr>
        <w:jc w:val="center"/>
        <w:rPr>
          <w:b/>
          <w:bCs/>
          <w:u w:val="single"/>
        </w:rPr>
      </w:pPr>
    </w:p>
    <w:p w14:paraId="6530413F" w14:textId="77777777" w:rsidR="00D55F27" w:rsidRDefault="00D55F27" w:rsidP="0003508E">
      <w:pPr>
        <w:jc w:val="center"/>
        <w:rPr>
          <w:b/>
          <w:bCs/>
          <w:u w:val="single"/>
        </w:rPr>
      </w:pPr>
    </w:p>
    <w:p w14:paraId="0743F405" w14:textId="77777777" w:rsidR="00D55F27" w:rsidRDefault="00D55F27" w:rsidP="0003508E">
      <w:pPr>
        <w:jc w:val="center"/>
        <w:rPr>
          <w:b/>
          <w:bCs/>
          <w:u w:val="single"/>
        </w:rPr>
      </w:pPr>
    </w:p>
    <w:p w14:paraId="54F50708" w14:textId="77777777" w:rsidR="007C5924" w:rsidRPr="00F035AC" w:rsidRDefault="007C5924" w:rsidP="007C5924">
      <w:pPr>
        <w:rPr>
          <w:b/>
          <w:bCs/>
          <w:u w:val="single"/>
        </w:rPr>
      </w:pPr>
    </w:p>
    <w:tbl>
      <w:tblPr>
        <w:tblW w:w="98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338"/>
        <w:gridCol w:w="992"/>
        <w:gridCol w:w="1498"/>
      </w:tblGrid>
      <w:tr w:rsidR="007C5924" w:rsidRPr="00F035AC" w14:paraId="5ABB737C" w14:textId="77777777" w:rsidTr="0061540D">
        <w:tc>
          <w:tcPr>
            <w:tcW w:w="9828" w:type="dxa"/>
            <w:gridSpan w:val="3"/>
          </w:tcPr>
          <w:p w14:paraId="571BA5FB" w14:textId="77777777" w:rsidR="007C5924" w:rsidRPr="00F035AC" w:rsidRDefault="007C5924" w:rsidP="009135E3">
            <w:pPr>
              <w:jc w:val="center"/>
              <w:rPr>
                <w:b/>
                <w:bCs/>
              </w:rPr>
            </w:pPr>
            <w:r w:rsidRPr="00F035AC">
              <w:rPr>
                <w:b/>
                <w:bCs/>
              </w:rPr>
              <w:t xml:space="preserve">Décomposition technique du </w:t>
            </w:r>
            <w:r w:rsidR="009135E3">
              <w:rPr>
                <w:b/>
                <w:bCs/>
              </w:rPr>
              <w:t>montant</w:t>
            </w:r>
            <w:r w:rsidRPr="00F035AC">
              <w:rPr>
                <w:b/>
                <w:bCs/>
              </w:rPr>
              <w:t xml:space="preserve"> annuel</w:t>
            </w:r>
          </w:p>
        </w:tc>
      </w:tr>
      <w:tr w:rsidR="007C5924" w:rsidRPr="00F035AC" w14:paraId="240F5D0E" w14:textId="77777777" w:rsidTr="00BD4494">
        <w:tc>
          <w:tcPr>
            <w:tcW w:w="7338" w:type="dxa"/>
          </w:tcPr>
          <w:p w14:paraId="644A4C10" w14:textId="77777777" w:rsidR="007C5924" w:rsidRPr="00F035AC" w:rsidRDefault="007C5924" w:rsidP="0061540D">
            <w:r w:rsidRPr="00F035AC">
              <w:t xml:space="preserve">     - Maintenance </w:t>
            </w:r>
            <w:r w:rsidR="0061540D">
              <w:t>matériel cuisson et préparation</w:t>
            </w:r>
          </w:p>
        </w:tc>
        <w:tc>
          <w:tcPr>
            <w:tcW w:w="992" w:type="dxa"/>
          </w:tcPr>
          <w:p w14:paraId="1154F0DC" w14:textId="77777777" w:rsidR="007C5924" w:rsidRPr="00F035AC" w:rsidRDefault="007C5924" w:rsidP="003F40D2">
            <w:pPr>
              <w:ind w:firstLine="708"/>
            </w:pPr>
          </w:p>
        </w:tc>
        <w:tc>
          <w:tcPr>
            <w:tcW w:w="1498" w:type="dxa"/>
          </w:tcPr>
          <w:p w14:paraId="02A8E2BF" w14:textId="77777777" w:rsidR="007C5924" w:rsidRPr="00F035AC" w:rsidRDefault="007C5924" w:rsidP="003F40D2">
            <w:r w:rsidRPr="00F035AC">
              <w:t>€ HT/an</w:t>
            </w:r>
          </w:p>
        </w:tc>
      </w:tr>
      <w:tr w:rsidR="007C5924" w:rsidRPr="00F035AC" w14:paraId="4FBB7392" w14:textId="77777777" w:rsidTr="00BD4494">
        <w:tc>
          <w:tcPr>
            <w:tcW w:w="7338" w:type="dxa"/>
          </w:tcPr>
          <w:p w14:paraId="7C71A73E" w14:textId="77777777" w:rsidR="007C5924" w:rsidRPr="00F035AC" w:rsidRDefault="007C5924" w:rsidP="003F40D2">
            <w:r w:rsidRPr="00F035AC">
              <w:t xml:space="preserve">     - Maintenance </w:t>
            </w:r>
            <w:r w:rsidR="0061540D">
              <w:t xml:space="preserve">matériel </w:t>
            </w:r>
            <w:r w:rsidRPr="00F035AC">
              <w:t>laverie</w:t>
            </w:r>
          </w:p>
        </w:tc>
        <w:tc>
          <w:tcPr>
            <w:tcW w:w="992" w:type="dxa"/>
          </w:tcPr>
          <w:p w14:paraId="2F29FF78" w14:textId="77777777" w:rsidR="007C5924" w:rsidRPr="00F035AC" w:rsidRDefault="007C5924" w:rsidP="003F40D2"/>
        </w:tc>
        <w:tc>
          <w:tcPr>
            <w:tcW w:w="1498" w:type="dxa"/>
          </w:tcPr>
          <w:p w14:paraId="793A6180" w14:textId="77777777" w:rsidR="007C5924" w:rsidRPr="00F035AC" w:rsidRDefault="007C5924" w:rsidP="003F40D2">
            <w:r w:rsidRPr="00F035AC">
              <w:t>€ HT/an</w:t>
            </w:r>
          </w:p>
        </w:tc>
      </w:tr>
      <w:tr w:rsidR="007C5924" w:rsidRPr="00F035AC" w14:paraId="0924FE66" w14:textId="77777777" w:rsidTr="00BD4494">
        <w:tc>
          <w:tcPr>
            <w:tcW w:w="7338" w:type="dxa"/>
          </w:tcPr>
          <w:p w14:paraId="654D7C7B" w14:textId="7B976039" w:rsidR="007C5924" w:rsidRPr="00F035AC" w:rsidRDefault="007C5924" w:rsidP="00BD4494">
            <w:r w:rsidRPr="00F035AC">
              <w:t xml:space="preserve">     - Maintenance </w:t>
            </w:r>
            <w:r w:rsidR="0061540D">
              <w:t>matériel</w:t>
            </w:r>
            <w:r w:rsidRPr="00F035AC">
              <w:t xml:space="preserve"> frigorifique</w:t>
            </w:r>
            <w:r w:rsidR="00BD4494">
              <w:t xml:space="preserve"> </w:t>
            </w:r>
            <w:r w:rsidR="0009157A" w:rsidRPr="00BD4494">
              <w:t>(2 visites/an</w:t>
            </w:r>
            <w:r w:rsidR="00BD4494" w:rsidRPr="00BD4494">
              <w:t xml:space="preserve"> au titre du préventif</w:t>
            </w:r>
            <w:r w:rsidR="0009157A" w:rsidRPr="00BD4494">
              <w:t>)</w:t>
            </w:r>
          </w:p>
        </w:tc>
        <w:tc>
          <w:tcPr>
            <w:tcW w:w="992" w:type="dxa"/>
          </w:tcPr>
          <w:p w14:paraId="68AD6FB8" w14:textId="77777777" w:rsidR="007C5924" w:rsidRPr="00F035AC" w:rsidRDefault="007C5924" w:rsidP="003F40D2"/>
        </w:tc>
        <w:tc>
          <w:tcPr>
            <w:tcW w:w="1498" w:type="dxa"/>
          </w:tcPr>
          <w:p w14:paraId="60A3DB68" w14:textId="77777777" w:rsidR="007C5924" w:rsidRPr="00F035AC" w:rsidRDefault="007C5924" w:rsidP="00BD4494">
            <w:r w:rsidRPr="00F035AC">
              <w:t>€ HT/an</w:t>
            </w:r>
          </w:p>
        </w:tc>
      </w:tr>
    </w:tbl>
    <w:p w14:paraId="6B404BD2" w14:textId="77777777" w:rsidR="007C5924" w:rsidRPr="00F035AC" w:rsidRDefault="007C5924" w:rsidP="007C5924"/>
    <w:p w14:paraId="1CA99D0B" w14:textId="77777777" w:rsidR="00DA0884" w:rsidRDefault="00DA0884" w:rsidP="0003508E">
      <w:pPr>
        <w:ind w:left="-120" w:firstLine="708"/>
        <w:jc w:val="both"/>
      </w:pPr>
    </w:p>
    <w:p w14:paraId="31FA7C40" w14:textId="77777777" w:rsidR="00D55F27" w:rsidRDefault="00D55F27" w:rsidP="0003508E">
      <w:pPr>
        <w:ind w:left="-120" w:firstLine="708"/>
        <w:jc w:val="both"/>
      </w:pPr>
    </w:p>
    <w:p w14:paraId="717D6123" w14:textId="77777777" w:rsidR="00DA0884" w:rsidRDefault="00DA0884" w:rsidP="0003508E">
      <w:pPr>
        <w:ind w:left="-120" w:firstLine="708"/>
        <w:jc w:val="both"/>
      </w:pPr>
    </w:p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338"/>
        <w:gridCol w:w="885"/>
        <w:gridCol w:w="1666"/>
      </w:tblGrid>
      <w:tr w:rsidR="00DA0884" w:rsidRPr="00DA3E3A" w14:paraId="314675CB" w14:textId="77777777" w:rsidTr="0023665F">
        <w:trPr>
          <w:trHeight w:val="284"/>
        </w:trPr>
        <w:tc>
          <w:tcPr>
            <w:tcW w:w="9889" w:type="dxa"/>
            <w:gridSpan w:val="3"/>
          </w:tcPr>
          <w:p w14:paraId="72047D43" w14:textId="77777777" w:rsidR="00DA0884" w:rsidRPr="00DA3E3A" w:rsidRDefault="00DA0884" w:rsidP="001B528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Coût des interventions particulières</w:t>
            </w:r>
          </w:p>
        </w:tc>
      </w:tr>
      <w:tr w:rsidR="00DA0884" w:rsidRPr="00DA3E3A" w14:paraId="3C5B1D74" w14:textId="77777777" w:rsidTr="00BD4494">
        <w:trPr>
          <w:trHeight w:val="284"/>
        </w:trPr>
        <w:tc>
          <w:tcPr>
            <w:tcW w:w="7338" w:type="dxa"/>
          </w:tcPr>
          <w:p w14:paraId="7721A95C" w14:textId="77777777" w:rsidR="00DA0884" w:rsidRPr="00C45D37" w:rsidRDefault="00DA0884" w:rsidP="00187C6D">
            <w:pPr>
              <w:pStyle w:val="Paragraphedeliste"/>
              <w:numPr>
                <w:ilvl w:val="0"/>
                <w:numId w:val="6"/>
              </w:numPr>
            </w:pPr>
            <w:r>
              <w:t xml:space="preserve">Intervention </w:t>
            </w:r>
            <w:r w:rsidR="00187C6D">
              <w:t>technicien</w:t>
            </w:r>
          </w:p>
        </w:tc>
        <w:tc>
          <w:tcPr>
            <w:tcW w:w="885" w:type="dxa"/>
          </w:tcPr>
          <w:p w14:paraId="616B2C99" w14:textId="77777777" w:rsidR="00DA0884" w:rsidRPr="00C45D37" w:rsidRDefault="00DA0884" w:rsidP="001B5286">
            <w:pPr>
              <w:ind w:firstLine="708"/>
            </w:pPr>
          </w:p>
        </w:tc>
        <w:tc>
          <w:tcPr>
            <w:tcW w:w="1666" w:type="dxa"/>
          </w:tcPr>
          <w:p w14:paraId="679AE549" w14:textId="77777777" w:rsidR="00DA0884" w:rsidRPr="00E7328B" w:rsidRDefault="00DA0884" w:rsidP="001B5286">
            <w:r>
              <w:t>€ HT/heure</w:t>
            </w:r>
          </w:p>
        </w:tc>
      </w:tr>
      <w:tr w:rsidR="00DA0884" w:rsidRPr="00DA3E3A" w14:paraId="031C51B4" w14:textId="77777777" w:rsidTr="00BD4494">
        <w:trPr>
          <w:trHeight w:val="284"/>
        </w:trPr>
        <w:tc>
          <w:tcPr>
            <w:tcW w:w="7338" w:type="dxa"/>
          </w:tcPr>
          <w:p w14:paraId="0E85AF41" w14:textId="77777777" w:rsidR="00DA0884" w:rsidRPr="00C45D37" w:rsidRDefault="00187C6D" w:rsidP="00187C6D">
            <w:pPr>
              <w:pStyle w:val="Paragraphedeliste"/>
              <w:numPr>
                <w:ilvl w:val="0"/>
                <w:numId w:val="5"/>
              </w:numPr>
            </w:pPr>
            <w:r>
              <w:t>Intervention monteur</w:t>
            </w:r>
          </w:p>
        </w:tc>
        <w:tc>
          <w:tcPr>
            <w:tcW w:w="885" w:type="dxa"/>
          </w:tcPr>
          <w:p w14:paraId="39A1085C" w14:textId="77777777" w:rsidR="00DA0884" w:rsidRPr="00C45D37" w:rsidRDefault="00DA0884" w:rsidP="001B5286">
            <w:pPr>
              <w:tabs>
                <w:tab w:val="left" w:pos="2655"/>
              </w:tabs>
            </w:pPr>
            <w:r>
              <w:tab/>
            </w:r>
          </w:p>
        </w:tc>
        <w:tc>
          <w:tcPr>
            <w:tcW w:w="1666" w:type="dxa"/>
          </w:tcPr>
          <w:p w14:paraId="71CA90A7" w14:textId="77777777" w:rsidR="00DA0884" w:rsidRDefault="00DA0884" w:rsidP="001B5286">
            <w:r w:rsidRPr="000E014D">
              <w:t>€ HT</w:t>
            </w:r>
            <w:r w:rsidR="00187C6D">
              <w:t>/heure</w:t>
            </w:r>
          </w:p>
        </w:tc>
      </w:tr>
      <w:tr w:rsidR="00187C6D" w:rsidRPr="000E014D" w14:paraId="057EDFDF" w14:textId="77777777" w:rsidTr="00BD4494">
        <w:trPr>
          <w:trHeight w:val="284"/>
        </w:trPr>
        <w:tc>
          <w:tcPr>
            <w:tcW w:w="7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7723C1" w14:textId="77777777" w:rsidR="00187C6D" w:rsidRDefault="00187C6D" w:rsidP="00187C6D">
            <w:pPr>
              <w:pStyle w:val="Paragraphedeliste"/>
              <w:numPr>
                <w:ilvl w:val="0"/>
                <w:numId w:val="4"/>
              </w:numPr>
            </w:pPr>
            <w:r>
              <w:t>Forfait déplacement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39A41" w14:textId="77777777" w:rsidR="00187C6D" w:rsidRPr="00C45D37" w:rsidRDefault="00187C6D" w:rsidP="00187C6D">
            <w:pPr>
              <w:tabs>
                <w:tab w:val="left" w:pos="2655"/>
              </w:tabs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6172D4" w14:textId="77777777" w:rsidR="00187C6D" w:rsidRPr="000E014D" w:rsidRDefault="00187C6D" w:rsidP="009A368B">
            <w:r>
              <w:t>€ HT</w:t>
            </w:r>
          </w:p>
        </w:tc>
      </w:tr>
    </w:tbl>
    <w:p w14:paraId="6F5F31F8" w14:textId="77777777" w:rsidR="00DA0884" w:rsidRDefault="00DA0884" w:rsidP="00D55F27">
      <w:pPr>
        <w:rPr>
          <w:b/>
          <w:bCs/>
          <w:u w:val="single"/>
        </w:rPr>
      </w:pPr>
    </w:p>
    <w:p w14:paraId="320CEDA2" w14:textId="77777777" w:rsidR="00D55F27" w:rsidRDefault="00D55F27" w:rsidP="0003508E"/>
    <w:p w14:paraId="3505211D" w14:textId="77777777" w:rsidR="00DA0884" w:rsidRDefault="00DA0884" w:rsidP="0003508E"/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338"/>
        <w:gridCol w:w="2551"/>
      </w:tblGrid>
      <w:tr w:rsidR="00DA0884" w:rsidRPr="00A34590" w14:paraId="1375E18E" w14:textId="77777777" w:rsidTr="00BD4494">
        <w:trPr>
          <w:trHeight w:val="297"/>
        </w:trPr>
        <w:tc>
          <w:tcPr>
            <w:tcW w:w="7338" w:type="dxa"/>
          </w:tcPr>
          <w:p w14:paraId="20D43765" w14:textId="77777777" w:rsidR="00DA0884" w:rsidRPr="002861B1" w:rsidRDefault="00DA0884" w:rsidP="001B5286">
            <w:pPr>
              <w:jc w:val="center"/>
              <w:rPr>
                <w:b/>
                <w:bCs/>
              </w:rPr>
            </w:pPr>
            <w:r w:rsidRPr="002861B1">
              <w:rPr>
                <w:b/>
                <w:bCs/>
              </w:rPr>
              <w:t>Achat de matériel</w:t>
            </w:r>
          </w:p>
        </w:tc>
        <w:tc>
          <w:tcPr>
            <w:tcW w:w="2551" w:type="dxa"/>
          </w:tcPr>
          <w:p w14:paraId="085DD9B6" w14:textId="77777777" w:rsidR="00DA0884" w:rsidRPr="00A34590" w:rsidRDefault="00DA0884" w:rsidP="001B5286">
            <w:pPr>
              <w:jc w:val="right"/>
            </w:pPr>
          </w:p>
        </w:tc>
      </w:tr>
      <w:tr w:rsidR="00DA0884" w:rsidRPr="00FA7951" w14:paraId="6A9447DE" w14:textId="77777777" w:rsidTr="00BD4494">
        <w:trPr>
          <w:trHeight w:val="276"/>
        </w:trPr>
        <w:tc>
          <w:tcPr>
            <w:tcW w:w="7338" w:type="dxa"/>
          </w:tcPr>
          <w:p w14:paraId="2C5AAE2C" w14:textId="77777777" w:rsidR="00DA0884" w:rsidRDefault="00DA0884" w:rsidP="001B5286">
            <w:r>
              <w:t>Coefficient d’entreprise sur les factures d’achat de matériel</w:t>
            </w:r>
          </w:p>
        </w:tc>
        <w:tc>
          <w:tcPr>
            <w:tcW w:w="2551" w:type="dxa"/>
          </w:tcPr>
          <w:p w14:paraId="2DD8A08F" w14:textId="77777777" w:rsidR="00DA0884" w:rsidRPr="00A34590" w:rsidRDefault="00DA0884" w:rsidP="001B5286">
            <w:pPr>
              <w:jc w:val="right"/>
            </w:pPr>
            <w:r>
              <w:t>%</w:t>
            </w:r>
          </w:p>
        </w:tc>
      </w:tr>
    </w:tbl>
    <w:p w14:paraId="5595F925" w14:textId="77777777" w:rsidR="00DA0884" w:rsidRDefault="00DA0884"/>
    <w:p w14:paraId="7583F70D" w14:textId="77777777" w:rsidR="00A55CD0" w:rsidRDefault="00A55CD0"/>
    <w:p w14:paraId="62A99C2A" w14:textId="77777777" w:rsidR="00D55F27" w:rsidRDefault="00D55F27"/>
    <w:p w14:paraId="1FD8ED92" w14:textId="77777777" w:rsidR="00D55F27" w:rsidRDefault="00D55F27"/>
    <w:p w14:paraId="601ECC9C" w14:textId="77777777" w:rsidR="003D3BE1" w:rsidRDefault="003D3BE1"/>
    <w:p w14:paraId="189C5CF5" w14:textId="77777777" w:rsidR="003D3BE1" w:rsidRDefault="003D3BE1"/>
    <w:p w14:paraId="41A6E624" w14:textId="77777777" w:rsidR="003D3BE1" w:rsidRPr="003D3BE1" w:rsidRDefault="003D3BE1" w:rsidP="003D3BE1">
      <w:pPr>
        <w:jc w:val="center"/>
        <w:rPr>
          <w:b/>
          <w:u w:val="single"/>
        </w:rPr>
      </w:pPr>
      <w:r w:rsidRPr="003D3BE1">
        <w:rPr>
          <w:b/>
          <w:u w:val="single"/>
        </w:rPr>
        <w:t>FORMULE ET CONDITION DE REVISION DES PRIX</w:t>
      </w:r>
    </w:p>
    <w:p w14:paraId="3AD7C354" w14:textId="77777777" w:rsidR="003D3BE1" w:rsidRDefault="003D3BE1"/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9889"/>
      </w:tblGrid>
      <w:tr w:rsidR="003D3BE1" w:rsidRPr="00DA3E3A" w14:paraId="32ADFE62" w14:textId="77777777" w:rsidTr="00791B9A">
        <w:trPr>
          <w:trHeight w:val="284"/>
        </w:trPr>
        <w:tc>
          <w:tcPr>
            <w:tcW w:w="9889" w:type="dxa"/>
          </w:tcPr>
          <w:p w14:paraId="026D359A" w14:textId="14C0326F" w:rsidR="00AD6671" w:rsidRPr="00DA3E3A" w:rsidRDefault="003D3BE1" w:rsidP="00AD667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Formule</w:t>
            </w:r>
          </w:p>
        </w:tc>
      </w:tr>
      <w:tr w:rsidR="003D3BE1" w:rsidRPr="00DA3E3A" w14:paraId="3A7EC8F8" w14:textId="77777777" w:rsidTr="00D80C65">
        <w:trPr>
          <w:trHeight w:val="284"/>
        </w:trPr>
        <w:tc>
          <w:tcPr>
            <w:tcW w:w="9889" w:type="dxa"/>
          </w:tcPr>
          <w:p w14:paraId="47610CAA" w14:textId="77777777" w:rsidR="00AD6671" w:rsidRDefault="00AD6671" w:rsidP="00AD6671">
            <w:r>
              <w:t>Les prix du présent marché sont réputés révisables.</w:t>
            </w:r>
          </w:p>
          <w:p w14:paraId="48698F53" w14:textId="4C67DE27" w:rsidR="003D3BE1" w:rsidRDefault="00AD6671" w:rsidP="00AD6671">
            <w:r>
              <w:t>Ils sont révisés annuellement, à la date anniversaire de notification du marché, selon la formule suivante :</w:t>
            </w:r>
          </w:p>
          <w:p w14:paraId="04FF1EAE" w14:textId="77777777" w:rsidR="00AD6671" w:rsidRDefault="00AD6671" w:rsidP="00791B9A"/>
          <w:p w14:paraId="2F8CE3DC" w14:textId="41F1E379" w:rsidR="003D3BE1" w:rsidRDefault="00AD6671" w:rsidP="00791B9A">
            <w:r w:rsidRPr="00AD6671">
              <w:t>P=</w:t>
            </w:r>
            <w:r>
              <w:t xml:space="preserve"> </w:t>
            </w:r>
            <w:r w:rsidRPr="00AD6671">
              <w:t>P₀×(0,20+0,80×I</w:t>
            </w:r>
            <w:r w:rsidR="00BD4494">
              <w:t>CHTrev-TS</w:t>
            </w:r>
            <w:r>
              <w:t>/</w:t>
            </w:r>
            <w:r w:rsidRPr="00AD6671">
              <w:t>​</w:t>
            </w:r>
            <w:proofErr w:type="spellStart"/>
            <w:r w:rsidRPr="00AD6671">
              <w:t>I</w:t>
            </w:r>
            <w:r w:rsidR="00BD4494">
              <w:t>CHTrev</w:t>
            </w:r>
            <w:proofErr w:type="spellEnd"/>
            <w:r w:rsidR="00BD4494">
              <w:t>-TS</w:t>
            </w:r>
            <w:r w:rsidRPr="00AD6671">
              <w:t>​</w:t>
            </w:r>
            <w:r w:rsidR="00BD4494" w:rsidRPr="00AD6671">
              <w:t>₀</w:t>
            </w:r>
            <w:r w:rsidRPr="00AD6671">
              <w:t>)</w:t>
            </w:r>
          </w:p>
          <w:p w14:paraId="4B0E39C6" w14:textId="239EC7AE" w:rsidR="003D3BE1" w:rsidRDefault="003D3BE1" w:rsidP="00791B9A"/>
          <w:p w14:paraId="52031422" w14:textId="77777777" w:rsidR="00AD6671" w:rsidRDefault="00AD6671" w:rsidP="00AD6671">
            <w:r>
              <w:t>P : prix révisé hors taxes applicable à la période considérée</w:t>
            </w:r>
          </w:p>
          <w:p w14:paraId="32FB4D38" w14:textId="77777777" w:rsidR="00AD6671" w:rsidRDefault="00AD6671" w:rsidP="00AD6671">
            <w:r>
              <w:t>P₀ : prix initial hors taxes tel qu’indiqué dans l’acte d’engagement</w:t>
            </w:r>
          </w:p>
          <w:p w14:paraId="1C332BB9" w14:textId="77777777" w:rsidR="00AD6671" w:rsidRDefault="00AD6671" w:rsidP="00AD6671">
            <w:r>
              <w:t>0,20 : part fixe du prix (20 %), réputée non révisable et correspondant aux charges non indexées</w:t>
            </w:r>
          </w:p>
          <w:p w14:paraId="78CA0A3E" w14:textId="77777777" w:rsidR="00AD6671" w:rsidRDefault="00AD6671" w:rsidP="00AD6671">
            <w:r>
              <w:t>0,80 : part révisable du prix (80 %), représentative de la part des coûts sensibles aux variations économiques</w:t>
            </w:r>
          </w:p>
          <w:p w14:paraId="42614D67" w14:textId="121F5FAC" w:rsidR="00BD4494" w:rsidRDefault="00AD6671" w:rsidP="00BD4494">
            <w:pPr>
              <w:rPr>
                <w:sz w:val="22"/>
                <w:szCs w:val="22"/>
              </w:rPr>
            </w:pPr>
            <w:proofErr w:type="spellStart"/>
            <w:r>
              <w:t>I</w:t>
            </w:r>
            <w:r w:rsidR="00BD4494">
              <w:t>CHTrev</w:t>
            </w:r>
            <w:proofErr w:type="spellEnd"/>
            <w:r w:rsidR="00BD4494">
              <w:t>-TS</w:t>
            </w:r>
            <w:r>
              <w:t xml:space="preserve"> : dernière valeur connue de l’</w:t>
            </w:r>
            <w:r w:rsidR="00BD4494">
              <w:t>i</w:t>
            </w:r>
            <w:r w:rsidR="00BD4494" w:rsidRPr="00BD4494">
              <w:t xml:space="preserve">ndice du coût horaire du travail révisé - </w:t>
            </w:r>
            <w:r w:rsidR="00BD4494">
              <w:t>t</w:t>
            </w:r>
            <w:r w:rsidR="00BD4494" w:rsidRPr="00BD4494">
              <w:t>ous salariés</w:t>
            </w:r>
            <w:r>
              <w:t>, publiée par l’INSEE, à la date de révision</w:t>
            </w:r>
          </w:p>
          <w:p w14:paraId="1D5F1669" w14:textId="2E6D4EA3" w:rsidR="00AD6671" w:rsidRDefault="00AD6671" w:rsidP="00AD6671">
            <w:proofErr w:type="spellStart"/>
            <w:r>
              <w:t>I</w:t>
            </w:r>
            <w:r w:rsidR="00BD4494">
              <w:t>CHTrev</w:t>
            </w:r>
            <w:proofErr w:type="spellEnd"/>
            <w:r w:rsidR="00BD4494">
              <w:t>-TS</w:t>
            </w:r>
            <w:r>
              <w:t>₀ : valeur de ce même indice à la date de remise des offres</w:t>
            </w:r>
          </w:p>
          <w:p w14:paraId="7BCB4C60" w14:textId="77777777" w:rsidR="003D3BE1" w:rsidRDefault="003D3BE1" w:rsidP="00791B9A"/>
          <w:p w14:paraId="413DEAD9" w14:textId="77777777" w:rsidR="003D3BE1" w:rsidRDefault="003D3BE1" w:rsidP="00791B9A"/>
          <w:p w14:paraId="7F6756ED" w14:textId="77777777" w:rsidR="003D3BE1" w:rsidRPr="00E7328B" w:rsidRDefault="003D3BE1" w:rsidP="00791B9A"/>
        </w:tc>
      </w:tr>
    </w:tbl>
    <w:p w14:paraId="2CF0AA23" w14:textId="77777777" w:rsidR="003D3BE1" w:rsidRDefault="003D3BE1"/>
    <w:sectPr w:rsidR="003D3BE1" w:rsidSect="00703A19">
      <w:headerReference w:type="default" r:id="rId8"/>
      <w:footerReference w:type="even" r:id="rId9"/>
      <w:footerReference w:type="default" r:id="rId10"/>
      <w:footerReference w:type="first" r:id="rId11"/>
      <w:pgSz w:w="11906" w:h="16838"/>
      <w:pgMar w:top="851" w:right="1558" w:bottom="851" w:left="993" w:header="227" w:footer="0" w:gutter="0"/>
      <w:pgBorders w:display="firstPage"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pgNumType w:start="0"/>
      <w:cols w:space="708"/>
      <w:titlePg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4A5F82" w14:textId="77777777" w:rsidR="00C64EF8" w:rsidRDefault="00C64EF8" w:rsidP="00250038">
      <w:r>
        <w:separator/>
      </w:r>
    </w:p>
  </w:endnote>
  <w:endnote w:type="continuationSeparator" w:id="0">
    <w:p w14:paraId="03C4D2F0" w14:textId="77777777" w:rsidR="00C64EF8" w:rsidRDefault="00C64EF8" w:rsidP="002500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50B1A5" w14:textId="77777777" w:rsidR="00DA0884" w:rsidRDefault="00DA7BF3" w:rsidP="003A35D7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 w:rsidR="00DA0884">
      <w:rPr>
        <w:rStyle w:val="Numrodepage"/>
      </w:rPr>
      <w:instrText xml:space="preserve">PAGE  </w:instrText>
    </w:r>
    <w:r>
      <w:rPr>
        <w:rStyle w:val="Numrodepage"/>
      </w:rPr>
      <w:fldChar w:fldCharType="separate"/>
    </w:r>
    <w:r w:rsidR="00DA0884">
      <w:rPr>
        <w:rStyle w:val="Numrodepage"/>
        <w:noProof/>
      </w:rPr>
      <w:t>4</w:t>
    </w:r>
    <w:r>
      <w:rPr>
        <w:rStyle w:val="Numrodepage"/>
      </w:rPr>
      <w:fldChar w:fldCharType="end"/>
    </w:r>
  </w:p>
  <w:p w14:paraId="7ABC04D1" w14:textId="77777777" w:rsidR="00DA0884" w:rsidRDefault="00DA0884">
    <w:pPr>
      <w:pStyle w:val="Pieddepag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D0A764" w14:textId="77777777" w:rsidR="00DA0884" w:rsidRDefault="00DA7BF3" w:rsidP="00EB42A7">
    <w:pPr>
      <w:pStyle w:val="Pieddepage"/>
      <w:framePr w:wrap="around" w:vAnchor="text" w:hAnchor="page" w:x="10096" w:y="-1"/>
      <w:rPr>
        <w:rStyle w:val="Numrodepage"/>
      </w:rPr>
    </w:pPr>
    <w:r>
      <w:rPr>
        <w:rStyle w:val="Numrodepage"/>
      </w:rPr>
      <w:fldChar w:fldCharType="begin"/>
    </w:r>
    <w:r w:rsidR="00DA0884">
      <w:rPr>
        <w:rStyle w:val="Numrodepage"/>
      </w:rPr>
      <w:instrText xml:space="preserve">PAGE  </w:instrText>
    </w:r>
    <w:r>
      <w:rPr>
        <w:rStyle w:val="Numrodepage"/>
      </w:rPr>
      <w:fldChar w:fldCharType="separate"/>
    </w:r>
    <w:r w:rsidR="00DA0884">
      <w:rPr>
        <w:rStyle w:val="Numrodepage"/>
        <w:noProof/>
      </w:rPr>
      <w:t>7</w:t>
    </w:r>
    <w:r>
      <w:rPr>
        <w:rStyle w:val="Numrodepage"/>
      </w:rPr>
      <w:fldChar w:fldCharType="end"/>
    </w:r>
  </w:p>
  <w:p w14:paraId="5AB270E8" w14:textId="77777777" w:rsidR="00DA0884" w:rsidRDefault="00DA0884" w:rsidP="003A35D7">
    <w:pPr>
      <w:pStyle w:val="Pieddepage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BDF45D" w14:textId="77777777" w:rsidR="00DA0884" w:rsidRDefault="00DA0884">
    <w:pPr>
      <w:pStyle w:val="Pieddepage"/>
      <w:jc w:val="right"/>
    </w:pPr>
  </w:p>
  <w:p w14:paraId="3F545D71" w14:textId="77777777" w:rsidR="00DA0884" w:rsidRDefault="00DA0884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BBC49A" w14:textId="77777777" w:rsidR="00C64EF8" w:rsidRDefault="00C64EF8" w:rsidP="00250038">
      <w:r>
        <w:separator/>
      </w:r>
    </w:p>
  </w:footnote>
  <w:footnote w:type="continuationSeparator" w:id="0">
    <w:p w14:paraId="5808CA67" w14:textId="77777777" w:rsidR="00C64EF8" w:rsidRDefault="00C64EF8" w:rsidP="002500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E86EDC" w14:textId="77777777" w:rsidR="00DA0884" w:rsidRDefault="00DA0884" w:rsidP="00881C03">
    <w:pPr>
      <w:pStyle w:val="En-tte"/>
      <w:tabs>
        <w:tab w:val="clear" w:pos="4536"/>
        <w:tab w:val="clear" w:pos="9072"/>
        <w:tab w:val="left" w:pos="1814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FE6772"/>
    <w:multiLevelType w:val="hybridMultilevel"/>
    <w:tmpl w:val="5FDE519E"/>
    <w:lvl w:ilvl="0" w:tplc="010EC06C">
      <w:start w:val="11"/>
      <w:numFmt w:val="bullet"/>
      <w:lvlText w:val="-"/>
      <w:lvlJc w:val="left"/>
      <w:pPr>
        <w:ind w:left="645" w:hanging="360"/>
      </w:pPr>
      <w:rPr>
        <w:rFonts w:ascii="Times New Roman" w:eastAsia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" w15:restartNumberingAfterBreak="0">
    <w:nsid w:val="1F5A76EC"/>
    <w:multiLevelType w:val="hybridMultilevel"/>
    <w:tmpl w:val="BC4A1C8E"/>
    <w:lvl w:ilvl="0" w:tplc="5498B448">
      <w:start w:val="1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2D037B86"/>
    <w:multiLevelType w:val="hybridMultilevel"/>
    <w:tmpl w:val="C9B001C8"/>
    <w:lvl w:ilvl="0" w:tplc="DB6E868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1C0F95"/>
    <w:multiLevelType w:val="hybridMultilevel"/>
    <w:tmpl w:val="A71C892C"/>
    <w:lvl w:ilvl="0" w:tplc="63F87CC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F7250F0"/>
    <w:multiLevelType w:val="hybridMultilevel"/>
    <w:tmpl w:val="72E4155C"/>
    <w:lvl w:ilvl="0" w:tplc="5E44E96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8834769"/>
    <w:multiLevelType w:val="hybridMultilevel"/>
    <w:tmpl w:val="5ADC426E"/>
    <w:lvl w:ilvl="0" w:tplc="20FE075A">
      <w:start w:val="1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3508E"/>
    <w:rsid w:val="00031EF8"/>
    <w:rsid w:val="0003508E"/>
    <w:rsid w:val="000470D9"/>
    <w:rsid w:val="00073B49"/>
    <w:rsid w:val="00083147"/>
    <w:rsid w:val="0009157A"/>
    <w:rsid w:val="000D7682"/>
    <w:rsid w:val="000D77D6"/>
    <w:rsid w:val="000E014D"/>
    <w:rsid w:val="00100F82"/>
    <w:rsid w:val="001421C8"/>
    <w:rsid w:val="00163314"/>
    <w:rsid w:val="00175C90"/>
    <w:rsid w:val="00176C7F"/>
    <w:rsid w:val="00187C6D"/>
    <w:rsid w:val="001B5286"/>
    <w:rsid w:val="0023665F"/>
    <w:rsid w:val="00236BDA"/>
    <w:rsid w:val="00250038"/>
    <w:rsid w:val="002861B1"/>
    <w:rsid w:val="002A6254"/>
    <w:rsid w:val="002C17F0"/>
    <w:rsid w:val="002C250C"/>
    <w:rsid w:val="002D20A6"/>
    <w:rsid w:val="002D492F"/>
    <w:rsid w:val="002D4AB5"/>
    <w:rsid w:val="00395A67"/>
    <w:rsid w:val="003A35D7"/>
    <w:rsid w:val="003B08EE"/>
    <w:rsid w:val="003C3281"/>
    <w:rsid w:val="003D3BE1"/>
    <w:rsid w:val="0042383E"/>
    <w:rsid w:val="00526056"/>
    <w:rsid w:val="00527E1F"/>
    <w:rsid w:val="0054442A"/>
    <w:rsid w:val="00544A31"/>
    <w:rsid w:val="005C3224"/>
    <w:rsid w:val="005E57EE"/>
    <w:rsid w:val="0061540D"/>
    <w:rsid w:val="00634072"/>
    <w:rsid w:val="0064673F"/>
    <w:rsid w:val="006F3BF6"/>
    <w:rsid w:val="00703A19"/>
    <w:rsid w:val="00716465"/>
    <w:rsid w:val="007224FB"/>
    <w:rsid w:val="007556C5"/>
    <w:rsid w:val="00794419"/>
    <w:rsid w:val="007B46B2"/>
    <w:rsid w:val="007C5924"/>
    <w:rsid w:val="007F23F7"/>
    <w:rsid w:val="00802108"/>
    <w:rsid w:val="00817EFF"/>
    <w:rsid w:val="00875952"/>
    <w:rsid w:val="00881C03"/>
    <w:rsid w:val="0089069F"/>
    <w:rsid w:val="008B54A4"/>
    <w:rsid w:val="008D3FD6"/>
    <w:rsid w:val="009135E3"/>
    <w:rsid w:val="00990D70"/>
    <w:rsid w:val="009D2156"/>
    <w:rsid w:val="00A22B03"/>
    <w:rsid w:val="00A34590"/>
    <w:rsid w:val="00A55CD0"/>
    <w:rsid w:val="00A727B3"/>
    <w:rsid w:val="00AD6671"/>
    <w:rsid w:val="00AF5420"/>
    <w:rsid w:val="00B0774E"/>
    <w:rsid w:val="00B4318A"/>
    <w:rsid w:val="00B8369F"/>
    <w:rsid w:val="00BA0663"/>
    <w:rsid w:val="00BA1CF8"/>
    <w:rsid w:val="00BC4AF6"/>
    <w:rsid w:val="00BD1679"/>
    <w:rsid w:val="00BD4494"/>
    <w:rsid w:val="00BD7BFD"/>
    <w:rsid w:val="00C35934"/>
    <w:rsid w:val="00C41C32"/>
    <w:rsid w:val="00C45D37"/>
    <w:rsid w:val="00C64EF8"/>
    <w:rsid w:val="00C67233"/>
    <w:rsid w:val="00C9091B"/>
    <w:rsid w:val="00CC3AFD"/>
    <w:rsid w:val="00CF0751"/>
    <w:rsid w:val="00D0791D"/>
    <w:rsid w:val="00D10BDE"/>
    <w:rsid w:val="00D239BC"/>
    <w:rsid w:val="00D55F27"/>
    <w:rsid w:val="00D6176B"/>
    <w:rsid w:val="00D779A6"/>
    <w:rsid w:val="00D82D3C"/>
    <w:rsid w:val="00DA0884"/>
    <w:rsid w:val="00DA3E3A"/>
    <w:rsid w:val="00DA7BF3"/>
    <w:rsid w:val="00DB7907"/>
    <w:rsid w:val="00DF032D"/>
    <w:rsid w:val="00DF421A"/>
    <w:rsid w:val="00E61703"/>
    <w:rsid w:val="00E637B4"/>
    <w:rsid w:val="00E7328B"/>
    <w:rsid w:val="00EB42A7"/>
    <w:rsid w:val="00EC1752"/>
    <w:rsid w:val="00EF4B39"/>
    <w:rsid w:val="00F27B89"/>
    <w:rsid w:val="00F77D6F"/>
    <w:rsid w:val="00F94676"/>
    <w:rsid w:val="00FA7951"/>
    <w:rsid w:val="00FC367C"/>
    <w:rsid w:val="00FF3E53"/>
    <w:rsid w:val="00FF4CE1"/>
    <w:rsid w:val="00FF7F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8A7769F"/>
  <w15:docId w15:val="{D8FBE887-B3BC-48EA-8183-40D9CE899A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508E"/>
    <w:rPr>
      <w:rFonts w:ascii="Times New Roman" w:eastAsia="Times New Roman" w:hAnsi="Times New Roman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ieddepage">
    <w:name w:val="footer"/>
    <w:basedOn w:val="Normal"/>
    <w:link w:val="PieddepageCar"/>
    <w:uiPriority w:val="99"/>
    <w:rsid w:val="0003508E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locked/>
    <w:rsid w:val="0003508E"/>
    <w:rPr>
      <w:rFonts w:ascii="Times New Roman" w:hAnsi="Times New Roman" w:cs="Times New Roman"/>
      <w:sz w:val="24"/>
      <w:szCs w:val="24"/>
      <w:lang w:eastAsia="fr-FR"/>
    </w:rPr>
  </w:style>
  <w:style w:type="character" w:styleId="Numrodepage">
    <w:name w:val="page number"/>
    <w:basedOn w:val="Policepardfaut"/>
    <w:uiPriority w:val="99"/>
    <w:rsid w:val="0003508E"/>
    <w:rPr>
      <w:rFonts w:cs="Times New Roman"/>
    </w:rPr>
  </w:style>
  <w:style w:type="paragraph" w:styleId="En-tte">
    <w:name w:val="header"/>
    <w:basedOn w:val="Normal"/>
    <w:link w:val="En-tteCar"/>
    <w:uiPriority w:val="99"/>
    <w:rsid w:val="0003508E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locked/>
    <w:rsid w:val="0003508E"/>
    <w:rPr>
      <w:rFonts w:ascii="Times New Roman" w:hAnsi="Times New Roman" w:cs="Times New Roman"/>
      <w:sz w:val="24"/>
      <w:szCs w:val="24"/>
      <w:lang w:eastAsia="fr-FR"/>
    </w:rPr>
  </w:style>
  <w:style w:type="paragraph" w:styleId="Paragraphedeliste">
    <w:name w:val="List Paragraph"/>
    <w:basedOn w:val="Normal"/>
    <w:uiPriority w:val="99"/>
    <w:qFormat/>
    <w:rsid w:val="007556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757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FD6C73-697E-41E3-A8BA-79003C79BD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204</Words>
  <Characters>1126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INRA</Company>
  <LinksUpToDate>false</LinksUpToDate>
  <CharactersWithSpaces>1328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bigi</dc:creator>
  <cp:lastModifiedBy>Jerome Veyssier</cp:lastModifiedBy>
  <cp:revision>8</cp:revision>
  <dcterms:created xsi:type="dcterms:W3CDTF">2012-03-19T12:55:00Z</dcterms:created>
  <dcterms:modified xsi:type="dcterms:W3CDTF">2026-03-18T13:57:00Z</dcterms:modified>
</cp:coreProperties>
</file>